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6" w:rsidRDefault="00FD2546">
      <w:pPr>
        <w:widowControl w:val="0"/>
        <w:autoSpaceDE w:val="0"/>
        <w:jc w:val="right"/>
      </w:pPr>
    </w:p>
    <w:p w:rsidR="00C6024B" w:rsidRDefault="0019443F">
      <w:pPr>
        <w:widowControl w:val="0"/>
        <w:autoSpaceDE w:val="0"/>
        <w:jc w:val="right"/>
      </w:pPr>
      <w:r>
        <w:t xml:space="preserve">В __________________________суд 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Должник: _______________________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Взыскатель: 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pStyle w:val="ConsPlusNonformat"/>
      </w:pPr>
    </w:p>
    <w:p w:rsidR="00C6024B" w:rsidRDefault="00C6024B">
      <w:pPr>
        <w:pStyle w:val="ConsPlusNonformat"/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1944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относит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ельно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3F">
        <w:rPr>
          <w:rFonts w:ascii="Times New Roman" w:hAnsi="Times New Roman" w:cs="Times New Roman"/>
          <w:b/>
          <w:sz w:val="24"/>
          <w:szCs w:val="24"/>
        </w:rPr>
        <w:t>требований искового заявлений о возврате кредита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43F" w:rsidRDefault="00B33314" w:rsidP="001944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 ____ г. </w:t>
      </w:r>
      <w:r w:rsidR="0019443F">
        <w:rPr>
          <w:rFonts w:ascii="Times New Roman" w:hAnsi="Times New Roman" w:cs="Times New Roman"/>
          <w:sz w:val="24"/>
          <w:szCs w:val="24"/>
        </w:rPr>
        <w:t xml:space="preserve">был заключен кредитный договор между мной и _______. </w:t>
      </w:r>
      <w:r w:rsidR="0019443F">
        <w:rPr>
          <w:rFonts w:ascii="Times New Roman" w:hAnsi="Times New Roman" w:cs="Times New Roman"/>
          <w:sz w:val="24"/>
          <w:szCs w:val="24"/>
        </w:rPr>
        <w:t xml:space="preserve">"___"_________ ____ г. </w:t>
      </w:r>
      <w:r w:rsidR="00194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43F">
        <w:rPr>
          <w:rFonts w:ascii="Times New Roman" w:hAnsi="Times New Roman" w:cs="Times New Roman"/>
          <w:sz w:val="24"/>
          <w:szCs w:val="24"/>
        </w:rPr>
        <w:t>долг</w:t>
      </w:r>
      <w:proofErr w:type="gramEnd"/>
      <w:r w:rsidR="0019443F">
        <w:rPr>
          <w:rFonts w:ascii="Times New Roman" w:hAnsi="Times New Roman" w:cs="Times New Roman"/>
          <w:sz w:val="24"/>
          <w:szCs w:val="24"/>
        </w:rPr>
        <w:t xml:space="preserve"> по кредитному договору в размере______ был продан </w:t>
      </w:r>
      <w:proofErr w:type="spellStart"/>
      <w:r w:rsidR="0019443F"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 w:rsidR="0019443F">
        <w:rPr>
          <w:rFonts w:ascii="Times New Roman" w:hAnsi="Times New Roman" w:cs="Times New Roman"/>
          <w:sz w:val="24"/>
          <w:szCs w:val="24"/>
        </w:rPr>
        <w:t xml:space="preserve"> агентству ООО «____».</w:t>
      </w:r>
    </w:p>
    <w:p w:rsidR="00C6024B" w:rsidRDefault="00C6024B" w:rsidP="0019443F">
      <w:pPr>
        <w:pStyle w:val="ConsPlusNonformat"/>
        <w:spacing w:line="360" w:lineRule="auto"/>
        <w:jc w:val="both"/>
      </w:pPr>
    </w:p>
    <w:p w:rsidR="00C6024B" w:rsidRDefault="00B33314" w:rsidP="0019443F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требованиями</w:t>
      </w:r>
      <w:r w:rsidR="0019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3F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="0019443F">
        <w:rPr>
          <w:rFonts w:ascii="Times New Roman" w:hAnsi="Times New Roman" w:cs="Times New Roman"/>
          <w:sz w:val="24"/>
          <w:szCs w:val="24"/>
        </w:rPr>
        <w:t xml:space="preserve"> агентства</w:t>
      </w:r>
      <w:r>
        <w:rPr>
          <w:rFonts w:ascii="Times New Roman" w:hAnsi="Times New Roman" w:cs="Times New Roman"/>
          <w:sz w:val="24"/>
          <w:szCs w:val="24"/>
        </w:rPr>
        <w:t>, так как _________ (указать причины</w:t>
      </w:r>
      <w:r w:rsidR="0019443F">
        <w:rPr>
          <w:rFonts w:ascii="Times New Roman" w:hAnsi="Times New Roman" w:cs="Times New Roman"/>
          <w:sz w:val="24"/>
          <w:szCs w:val="24"/>
        </w:rPr>
        <w:t>: у агентства нет лицензии, неустойка рассчитана не верно, истек срок исковой давности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024B" w:rsidRDefault="00C6024B" w:rsidP="0019443F">
      <w:pPr>
        <w:pStyle w:val="ConsPlusNonformat"/>
        <w:spacing w:line="360" w:lineRule="auto"/>
        <w:jc w:val="both"/>
      </w:pPr>
    </w:p>
    <w:p w:rsidR="00C6024B" w:rsidRDefault="00B33314" w:rsidP="001944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="0019443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РФ,</w:t>
      </w:r>
    </w:p>
    <w:p w:rsidR="00C6024B" w:rsidRDefault="00C6024B" w:rsidP="001944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24B" w:rsidRDefault="00B33314" w:rsidP="001944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6024B" w:rsidRDefault="00C6024B" w:rsidP="001944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24B" w:rsidRDefault="0019443F" w:rsidP="0019443F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Отказать в требованиях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агентству ООО «____»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19443F">
        <w:rPr>
          <w:rFonts w:ascii="Times New Roman" w:hAnsi="Times New Roman" w:cs="Times New Roman"/>
          <w:i/>
          <w:sz w:val="24"/>
          <w:szCs w:val="24"/>
        </w:rPr>
        <w:t>(или в части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 указать в какой</w:t>
      </w:r>
      <w:r w:rsidRPr="0019443F">
        <w:rPr>
          <w:rFonts w:ascii="Times New Roman" w:hAnsi="Times New Roman" w:cs="Times New Roman"/>
          <w:i/>
          <w:sz w:val="24"/>
          <w:szCs w:val="24"/>
        </w:rPr>
        <w:t>)</w:t>
      </w:r>
      <w:r w:rsidR="00B33314" w:rsidRPr="0019443F">
        <w:rPr>
          <w:rFonts w:ascii="Times New Roman" w:hAnsi="Times New Roman" w:cs="Times New Roman"/>
          <w:i/>
          <w:sz w:val="24"/>
          <w:szCs w:val="24"/>
        </w:rPr>
        <w:t>.</w:t>
      </w:r>
    </w:p>
    <w:p w:rsidR="00C6024B" w:rsidRPr="0019443F" w:rsidRDefault="00C6024B" w:rsidP="001944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4B" w:rsidRPr="0019443F" w:rsidRDefault="0019443F" w:rsidP="001944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3F">
        <w:rPr>
          <w:rFonts w:ascii="Times New Roman" w:hAnsi="Times New Roman" w:cs="Times New Roman"/>
          <w:sz w:val="24"/>
          <w:szCs w:val="24"/>
        </w:rPr>
        <w:t>Приложения:</w:t>
      </w:r>
    </w:p>
    <w:p w:rsidR="0019443F" w:rsidRPr="0019443F" w:rsidRDefault="0019443F" w:rsidP="001944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3F">
        <w:rPr>
          <w:rFonts w:ascii="Times New Roman" w:hAnsi="Times New Roman" w:cs="Times New Roman"/>
          <w:sz w:val="24"/>
          <w:szCs w:val="24"/>
        </w:rPr>
        <w:t>1. Приложить расчеты сроков исковой давности/неустойки/доказательства отсутствия лицензии и т.д.</w:t>
      </w:r>
    </w:p>
    <w:p w:rsidR="00C6024B" w:rsidRDefault="00C6024B" w:rsidP="0019443F">
      <w:pPr>
        <w:pStyle w:val="ConsPlusNonformat"/>
        <w:spacing w:line="360" w:lineRule="auto"/>
        <w:jc w:val="both"/>
      </w:pPr>
    </w:p>
    <w:p w:rsidR="00C6024B" w:rsidRDefault="00B33314" w:rsidP="0019443F">
      <w:pPr>
        <w:widowControl w:val="0"/>
        <w:autoSpaceDE w:val="0"/>
        <w:spacing w:line="360" w:lineRule="auto"/>
        <w:jc w:val="both"/>
      </w:pPr>
      <w:r>
        <w:t>Дата подачи заявления "___"_________ ____ г.                        Подпись должника _______</w:t>
      </w:r>
    </w:p>
    <w:sectPr w:rsidR="00C6024B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FF" w:rsidRDefault="000A18FF">
      <w:r>
        <w:separator/>
      </w:r>
    </w:p>
  </w:endnote>
  <w:endnote w:type="continuationSeparator" w:id="0">
    <w:p w:rsidR="000A18FF" w:rsidRDefault="000A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FF" w:rsidRDefault="000A18FF">
      <w:r>
        <w:separator/>
      </w:r>
    </w:p>
  </w:footnote>
  <w:footnote w:type="continuationSeparator" w:id="0">
    <w:p w:rsidR="000A18FF" w:rsidRDefault="000A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545F07" w:rsidTr="00A53BB6">
      <w:trPr>
        <w:trHeight w:val="1139"/>
      </w:trPr>
      <w:tc>
        <w:tcPr>
          <w:tcW w:w="5334" w:type="dxa"/>
        </w:tcPr>
        <w:p w:rsidR="00545F07" w:rsidRDefault="00545F07" w:rsidP="00545F07">
          <w:pPr>
            <w:pStyle w:val="a8"/>
            <w:ind w:left="-709" w:firstLine="709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Банкротам.</w:t>
          </w:r>
        </w:p>
        <w:p w:rsidR="00545F07" w:rsidRDefault="00545F07" w:rsidP="00545F07">
          <w:pPr>
            <w:pStyle w:val="a8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Юридические консультации</w:t>
          </w:r>
        </w:p>
      </w:tc>
      <w:tc>
        <w:tcPr>
          <w:tcW w:w="4906" w:type="dxa"/>
        </w:tcPr>
        <w:p w:rsidR="00545F07" w:rsidRDefault="00545F07" w:rsidP="00545F07">
          <w:pPr>
            <w:pStyle w:val="a8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Бесплатная консультация</w:t>
          </w:r>
        </w:p>
        <w:p w:rsidR="00545F07" w:rsidRDefault="00545F07" w:rsidP="00545F07">
          <w:pPr>
            <w:pStyle w:val="a8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Время работы – круглосуточно</w:t>
          </w:r>
        </w:p>
        <w:p w:rsidR="00545F07" w:rsidRPr="00FD2546" w:rsidRDefault="00545F07" w:rsidP="00545F07">
          <w:pPr>
            <w:pStyle w:val="a8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 xml:space="preserve">8 (800) 551 59 75 (все регионы </w:t>
          </w:r>
          <w:proofErr w:type="gramStart"/>
          <w:r>
            <w:rPr>
              <w:color w:val="000000"/>
              <w:shd w:val="clear" w:color="auto" w:fill="FFFFFF"/>
            </w:rPr>
            <w:t>РФ)</w:t>
          </w:r>
          <w:r>
            <w:rPr>
              <w:color w:val="000000"/>
            </w:rPr>
            <w:br/>
          </w:r>
          <w:r w:rsidRPr="00FD2546">
            <w:t>www.bankrotom.ru</w:t>
          </w:r>
          <w:proofErr w:type="gramEnd"/>
        </w:p>
      </w:tc>
    </w:tr>
  </w:tbl>
  <w:p w:rsidR="00FD2546" w:rsidRDefault="00FD2546" w:rsidP="00FD2546">
    <w:pPr>
      <w:pStyle w:val="a8"/>
      <w:ind w:left="-709"/>
      <w:rPr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 </w:t>
    </w:r>
  </w:p>
  <w:p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4"/>
    <w:rsid w:val="000A18FF"/>
    <w:rsid w:val="0019443F"/>
    <w:rsid w:val="00477C3C"/>
    <w:rsid w:val="004B48A6"/>
    <w:rsid w:val="004F7CEC"/>
    <w:rsid w:val="00545F07"/>
    <w:rsid w:val="00563015"/>
    <w:rsid w:val="00B33314"/>
    <w:rsid w:val="00C6024B"/>
    <w:rsid w:val="00D60B36"/>
    <w:rsid w:val="00E2556A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редактор</cp:lastModifiedBy>
  <cp:revision>2</cp:revision>
  <cp:lastPrinted>1899-12-31T21:00:00Z</cp:lastPrinted>
  <dcterms:created xsi:type="dcterms:W3CDTF">2020-12-15T08:13:00Z</dcterms:created>
  <dcterms:modified xsi:type="dcterms:W3CDTF">2020-12-15T08:13:00Z</dcterms:modified>
</cp:coreProperties>
</file>